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6190"/>
      </w:tblGrid>
      <w:tr w:rsidR="003F5112" w14:paraId="615837E0" w14:textId="77777777" w:rsidTr="00637371">
        <w:trPr>
          <w:trHeight w:val="1438"/>
          <w:jc w:val="center"/>
        </w:trPr>
        <w:tc>
          <w:tcPr>
            <w:tcW w:w="1870" w:type="dxa"/>
            <w:hideMark/>
          </w:tcPr>
          <w:p w14:paraId="0854A841" w14:textId="77777777" w:rsidR="003F5112" w:rsidRDefault="003F5112" w:rsidP="006373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646C10" wp14:editId="77925390">
                  <wp:extent cx="899769" cy="118858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-Ours -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94" cy="119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vAlign w:val="center"/>
          </w:tcPr>
          <w:p w14:paraId="32C76F93" w14:textId="77777777" w:rsidR="003F5112" w:rsidRDefault="003F5112" w:rsidP="00637371">
            <w:pPr>
              <w:pStyle w:val="Titre3"/>
              <w:rPr>
                <w:bCs/>
                <w:sz w:val="20"/>
                <w:u w:val="none"/>
              </w:rPr>
            </w:pPr>
          </w:p>
          <w:p w14:paraId="28102974" w14:textId="77777777" w:rsidR="003F5112" w:rsidRDefault="003F5112" w:rsidP="00637371">
            <w:pPr>
              <w:pStyle w:val="Titre3"/>
              <w:rPr>
                <w:bCs/>
                <w:sz w:val="28"/>
                <w:u w:val="none"/>
              </w:rPr>
            </w:pPr>
            <w:r w:rsidRPr="00423251">
              <w:rPr>
                <w:bCs/>
                <w:sz w:val="28"/>
                <w:u w:val="none"/>
              </w:rPr>
              <w:t>PROVINCE DE QUEBEC</w:t>
            </w:r>
          </w:p>
          <w:p w14:paraId="0F1312D2" w14:textId="77777777" w:rsidR="003F5112" w:rsidRPr="00FC0785" w:rsidRDefault="003F5112" w:rsidP="00637371">
            <w:pPr>
              <w:rPr>
                <w:sz w:val="12"/>
                <w:szCs w:val="12"/>
              </w:rPr>
            </w:pPr>
          </w:p>
          <w:p w14:paraId="69C5C74C" w14:textId="77777777" w:rsidR="003F5112" w:rsidRDefault="003F5112" w:rsidP="00637371">
            <w:pPr>
              <w:pStyle w:val="Titre3"/>
              <w:rPr>
                <w:bCs/>
                <w:sz w:val="28"/>
                <w:u w:val="none"/>
              </w:rPr>
            </w:pPr>
            <w:r w:rsidRPr="00423251">
              <w:rPr>
                <w:bCs/>
                <w:sz w:val="28"/>
                <w:u w:val="none"/>
              </w:rPr>
              <w:t>MRC DE PIERRE-DE SAUREL</w:t>
            </w:r>
          </w:p>
          <w:p w14:paraId="637B939C" w14:textId="77777777" w:rsidR="003F5112" w:rsidRPr="00FC0785" w:rsidRDefault="003F5112" w:rsidP="00637371">
            <w:pPr>
              <w:rPr>
                <w:sz w:val="12"/>
                <w:szCs w:val="12"/>
              </w:rPr>
            </w:pPr>
          </w:p>
          <w:p w14:paraId="16DAC22F" w14:textId="77777777" w:rsidR="003F5112" w:rsidRDefault="003F5112" w:rsidP="00637371">
            <w:pPr>
              <w:pStyle w:val="Titre1"/>
              <w:jc w:val="center"/>
              <w:rPr>
                <w:b w:val="0"/>
                <w:bCs w:val="0"/>
              </w:rPr>
            </w:pPr>
            <w:r w:rsidRPr="00423251">
              <w:rPr>
                <w:sz w:val="28"/>
              </w:rPr>
              <w:t>VILLE DE SAINT-OURS</w:t>
            </w:r>
          </w:p>
        </w:tc>
      </w:tr>
    </w:tbl>
    <w:p w14:paraId="3025D768" w14:textId="77777777" w:rsidR="003E7A16" w:rsidRDefault="003E7A16" w:rsidP="00CD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p w14:paraId="36C571D2" w14:textId="77777777" w:rsidR="00CD2E30" w:rsidRPr="000B2ED5" w:rsidRDefault="00CD2E30" w:rsidP="00CD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  <w:r w:rsidRPr="000B2ED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AVIS PUBLIC</w:t>
      </w:r>
    </w:p>
    <w:p w14:paraId="4FAC523D" w14:textId="77777777" w:rsidR="00CD2E30" w:rsidRPr="000B2ED5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fr-FR"/>
        </w:rPr>
      </w:pPr>
    </w:p>
    <w:p w14:paraId="20DBDCE8" w14:textId="77777777" w:rsidR="00CD2E30" w:rsidRPr="000B2ED5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fr-FR" w:eastAsia="fr-FR"/>
        </w:rPr>
      </w:pPr>
    </w:p>
    <w:p w14:paraId="62AB5B9E" w14:textId="685E73EF" w:rsidR="00947A0A" w:rsidRPr="00A93F57" w:rsidRDefault="00947A0A" w:rsidP="00947A0A">
      <w:pPr>
        <w:tabs>
          <w:tab w:val="left" w:pos="81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Est par les présentes, donné par la soussignée, Madame Pascale Dalcourt, directrice-générale/greffière-trésorière de la Ville de Saint-Ours, q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 lors de la séance régulière du </w:t>
      </w:r>
      <w:r w:rsidR="00E24102">
        <w:rPr>
          <w:rFonts w:ascii="Times New Roman" w:eastAsia="Times New Roman" w:hAnsi="Times New Roman" w:cs="Times New Roman"/>
          <w:sz w:val="24"/>
          <w:szCs w:val="24"/>
          <w:lang w:eastAsia="fr-FR"/>
        </w:rPr>
        <w:t>8 septembre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2025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règlement numéro </w:t>
      </w:r>
      <w:r w:rsidRPr="00A93F57">
        <w:rPr>
          <w:rFonts w:ascii="Times New Roman" w:hAnsi="Times New Roman" w:cs="Times New Roman"/>
          <w:sz w:val="24"/>
          <w:szCs w:val="24"/>
        </w:rPr>
        <w:t>202</w:t>
      </w:r>
      <w:r w:rsidR="00E24102">
        <w:rPr>
          <w:rFonts w:ascii="Times New Roman" w:hAnsi="Times New Roman" w:cs="Times New Roman"/>
          <w:sz w:val="24"/>
          <w:szCs w:val="24"/>
        </w:rPr>
        <w:t>5</w:t>
      </w:r>
      <w:r w:rsidRPr="00A93F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E24102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102">
        <w:rPr>
          <w:rFonts w:ascii="Times New Roman" w:hAnsi="Times New Roman" w:cs="Times New Roman"/>
          <w:sz w:val="24"/>
          <w:szCs w:val="24"/>
        </w:rPr>
        <w:t>relatif à la circulation</w:t>
      </w:r>
      <w:r w:rsidRPr="00A93F57">
        <w:rPr>
          <w:rFonts w:ascii="Times New Roman" w:hAnsi="Times New Roman" w:cs="Times New Roman"/>
          <w:sz w:val="24"/>
          <w:szCs w:val="24"/>
        </w:rPr>
        <w:t xml:space="preserve"> 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été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adopté et entre en vigueur selon la loi.</w:t>
      </w:r>
    </w:p>
    <w:p w14:paraId="62E69590" w14:textId="77777777" w:rsidR="00947A0A" w:rsidRPr="00A93F57" w:rsidRDefault="00947A0A" w:rsidP="00947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430494FF" w14:textId="53398922" w:rsidR="00947A0A" w:rsidRPr="00A93F57" w:rsidRDefault="00947A0A" w:rsidP="00947A0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3F57">
        <w:rPr>
          <w:rFonts w:ascii="Times New Roman" w:hAnsi="Times New Roman" w:cs="Times New Roman"/>
          <w:color w:val="000000"/>
          <w:sz w:val="24"/>
          <w:szCs w:val="24"/>
        </w:rPr>
        <w:t xml:space="preserve">L'objet de ce règlement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 </w:t>
      </w:r>
      <w:r w:rsidR="00E24102">
        <w:rPr>
          <w:rFonts w:ascii="Times New Roman" w:hAnsi="Times New Roman" w:cs="Times New Roman"/>
          <w:color w:val="000000"/>
          <w:sz w:val="24"/>
          <w:szCs w:val="24"/>
        </w:rPr>
        <w:t>d’ajouter les arrêts obligatoires sur l’avenue Saint-Ours, au coin de la rue Saint-Pierre</w:t>
      </w:r>
      <w:r w:rsidR="00E2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24102" w:rsidRPr="00E24102">
        <w:rPr>
          <w:rFonts w:ascii="Times New Roman" w:hAnsi="Times New Roman" w:cs="Times New Roman"/>
          <w:color w:val="000000"/>
          <w:sz w:val="24"/>
          <w:szCs w:val="24"/>
        </w:rPr>
        <w:t>dans les deux directions et d’ajouter un</w:t>
      </w:r>
      <w:r w:rsidR="00E2410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24102" w:rsidRPr="00E24102">
        <w:rPr>
          <w:rFonts w:ascii="Times New Roman" w:hAnsi="Times New Roman" w:cs="Times New Roman"/>
          <w:color w:val="000000"/>
          <w:sz w:val="24"/>
          <w:szCs w:val="24"/>
        </w:rPr>
        <w:t xml:space="preserve"> interdiction de stationnement de plus de 30 minutes au coin du bureau de poste.</w:t>
      </w:r>
    </w:p>
    <w:p w14:paraId="21D4D2C1" w14:textId="77777777" w:rsidR="00947A0A" w:rsidRPr="00A93F57" w:rsidRDefault="00947A0A" w:rsidP="00947A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7CA600F7" w14:textId="30F57295" w:rsidR="00947A0A" w:rsidRPr="00A93F57" w:rsidRDefault="00947A0A" w:rsidP="00947A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Donné à Saint-Ours, ce </w:t>
      </w:r>
      <w:r w:rsidR="00E2410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fr-FR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jour de </w:t>
      </w:r>
      <w:r w:rsidR="00E2410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septemb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</w:t>
      </w:r>
      <w:r w:rsidR="00E2410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2025.</w:t>
      </w:r>
    </w:p>
    <w:p w14:paraId="077FEF2E" w14:textId="77777777" w:rsidR="00947A0A" w:rsidRPr="00A93F57" w:rsidRDefault="00947A0A" w:rsidP="00947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428BA1BE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01C8C9CC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0EF24D70" w14:textId="77777777" w:rsidR="00CD2E30" w:rsidRPr="00A93F57" w:rsidRDefault="00CD2E30" w:rsidP="00CD2E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__________________</w:t>
      </w:r>
    </w:p>
    <w:p w14:paraId="00916942" w14:textId="27091BEC" w:rsidR="00CD2E30" w:rsidRPr="00A93F57" w:rsidRDefault="007C0650" w:rsidP="00CD2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Pascale Dalcourt</w:t>
      </w:r>
    </w:p>
    <w:p w14:paraId="657FA97E" w14:textId="77777777" w:rsidR="00CD2E30" w:rsidRPr="00A93F57" w:rsidRDefault="00CD2E30" w:rsidP="00CD2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Directrice générale/secrétaire-trésorière</w:t>
      </w:r>
    </w:p>
    <w:p w14:paraId="6D964088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38368D14" w14:textId="77777777" w:rsidR="00CD2E30" w:rsidRPr="00A93F57" w:rsidRDefault="00CD2E30" w:rsidP="00CD2E30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  </w:t>
      </w:r>
      <w:r w:rsidR="00E2410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pict w14:anchorId="1B1E6190">
          <v:rect id="_x0000_i1025" style="width:0;height:1.5pt" o:hralign="center" o:hrstd="t" o:hr="t" fillcolor="#a0a0a0" stroked="f"/>
        </w:pict>
      </w:r>
    </w:p>
    <w:p w14:paraId="1FCF12DB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6613262F" w14:textId="77777777" w:rsidR="00CD2E30" w:rsidRPr="00A93F57" w:rsidRDefault="00CD2E30" w:rsidP="00CD2E30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Certificat de publication</w:t>
      </w:r>
    </w:p>
    <w:p w14:paraId="07ACD5FC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99D029" w14:textId="5704D73F" w:rsidR="00CD2E30" w:rsidRPr="00A93F57" w:rsidRDefault="00CD2E30" w:rsidP="00CD2E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la présente, </w:t>
      </w:r>
      <w:r w:rsidR="007C0650"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Pascale Dalcourt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, directrice générale/</w:t>
      </w:r>
      <w:r w:rsidR="007C0650"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greffière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-trésorière de la Ville de Saint-Ours, certifie sous mon serment d’office, avoir affiché le </w:t>
      </w:r>
      <w:r w:rsidR="00E24102">
        <w:rPr>
          <w:rFonts w:ascii="Times New Roman" w:eastAsia="Times New Roman" w:hAnsi="Times New Roman" w:cs="Times New Roman"/>
          <w:sz w:val="24"/>
          <w:szCs w:val="24"/>
          <w:lang w:eastAsia="fr-FR"/>
        </w:rPr>
        <w:t>9 septembre</w:t>
      </w:r>
      <w:r w:rsidR="00947A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2025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l’avis public ci-haut mentionné, aux endroits requis, et l’avoir publié dans la parution du journal municipal « Le Chef-Lieu » du mois </w:t>
      </w:r>
      <w:r w:rsidR="00947A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E24102">
        <w:rPr>
          <w:rFonts w:ascii="Times New Roman" w:eastAsia="Times New Roman" w:hAnsi="Times New Roman" w:cs="Times New Roman"/>
          <w:sz w:val="24"/>
          <w:szCs w:val="24"/>
          <w:lang w:eastAsia="fr-FR"/>
        </w:rPr>
        <w:t>septembre</w:t>
      </w:r>
      <w:r w:rsidR="00947A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2025</w:t>
      </w:r>
      <w:r w:rsidR="00DB7B69"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3D35D6F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983E6D" w14:textId="795434F9" w:rsidR="00CD2E30" w:rsidRPr="00A93F57" w:rsidRDefault="00CD2E30" w:rsidP="00CD2E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foi de quoi, je donne ce certificat ce </w:t>
      </w:r>
      <w:r w:rsidR="00E2410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9</w:t>
      </w:r>
      <w:r w:rsidR="00947A0A" w:rsidRPr="00947A0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fr-FR"/>
        </w:rPr>
        <w:t>ième</w:t>
      </w:r>
      <w:r w:rsidR="00947A0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jour de </w:t>
      </w:r>
      <w:r w:rsidR="00E2410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septembre</w:t>
      </w:r>
      <w:r w:rsidR="00947A0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2025</w:t>
      </w:r>
      <w:r w:rsidR="00EA170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2B9FBFDA" w14:textId="77777777" w:rsidR="00CD2E30" w:rsidRPr="00A93F57" w:rsidRDefault="00CD2E30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74AA55" w14:textId="77777777" w:rsidR="00DB7B69" w:rsidRPr="00A93F57" w:rsidRDefault="00DB7B69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DE0273" w14:textId="77777777" w:rsidR="00DB7B69" w:rsidRPr="00A93F57" w:rsidRDefault="00DB7B69" w:rsidP="00CD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8FE962" w14:textId="77777777" w:rsidR="00CD2E30" w:rsidRPr="00A93F57" w:rsidRDefault="00CD2E30" w:rsidP="00CD2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</w:t>
      </w:r>
    </w:p>
    <w:p w14:paraId="6DF9309C" w14:textId="16E8A4E0" w:rsidR="00CD2E30" w:rsidRPr="00A93F57" w:rsidRDefault="007C0650" w:rsidP="00CD2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Pascale Dalcourt</w:t>
      </w:r>
    </w:p>
    <w:p w14:paraId="0BCAD2FA" w14:textId="6E70A74D" w:rsidR="00CD2E30" w:rsidRPr="00A93F57" w:rsidRDefault="00CD2E30" w:rsidP="00CD2E30">
      <w:pPr>
        <w:spacing w:after="0" w:line="240" w:lineRule="auto"/>
        <w:ind w:left="540" w:firstLine="180"/>
        <w:jc w:val="both"/>
        <w:rPr>
          <w:sz w:val="24"/>
          <w:szCs w:val="24"/>
        </w:rPr>
      </w:pP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Directrice générale/</w:t>
      </w:r>
      <w:r w:rsidR="007C0650"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greffière</w:t>
      </w:r>
      <w:r w:rsidRPr="00A93F57">
        <w:rPr>
          <w:rFonts w:ascii="Times New Roman" w:eastAsia="Times New Roman" w:hAnsi="Times New Roman" w:cs="Times New Roman"/>
          <w:sz w:val="24"/>
          <w:szCs w:val="24"/>
          <w:lang w:eastAsia="fr-FR"/>
        </w:rPr>
        <w:t>-trésorière</w:t>
      </w:r>
    </w:p>
    <w:p w14:paraId="7F0C6F7F" w14:textId="77777777" w:rsidR="00A56529" w:rsidRPr="00A93F57" w:rsidRDefault="00A56529">
      <w:pPr>
        <w:rPr>
          <w:sz w:val="24"/>
          <w:szCs w:val="24"/>
        </w:rPr>
      </w:pPr>
    </w:p>
    <w:sectPr w:rsidR="00A56529" w:rsidRPr="00A93F57" w:rsidSect="003F5112">
      <w:pgSz w:w="12240" w:h="15840" w:code="1"/>
      <w:pgMar w:top="720" w:right="1797" w:bottom="36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30"/>
    <w:rsid w:val="001777C3"/>
    <w:rsid w:val="001D08FC"/>
    <w:rsid w:val="002165AC"/>
    <w:rsid w:val="00230353"/>
    <w:rsid w:val="0031425B"/>
    <w:rsid w:val="003B1E21"/>
    <w:rsid w:val="003D5116"/>
    <w:rsid w:val="003E7A16"/>
    <w:rsid w:val="003F5112"/>
    <w:rsid w:val="00435100"/>
    <w:rsid w:val="0046557C"/>
    <w:rsid w:val="004B0AA7"/>
    <w:rsid w:val="0051123F"/>
    <w:rsid w:val="005D32C6"/>
    <w:rsid w:val="00604FFF"/>
    <w:rsid w:val="00623AB6"/>
    <w:rsid w:val="00625B7B"/>
    <w:rsid w:val="00794FF5"/>
    <w:rsid w:val="007A7FBA"/>
    <w:rsid w:val="007B2E2D"/>
    <w:rsid w:val="007C0650"/>
    <w:rsid w:val="00805A34"/>
    <w:rsid w:val="00856D3D"/>
    <w:rsid w:val="00947A0A"/>
    <w:rsid w:val="00A56529"/>
    <w:rsid w:val="00A93F57"/>
    <w:rsid w:val="00B54DB0"/>
    <w:rsid w:val="00BB41C4"/>
    <w:rsid w:val="00CC2A83"/>
    <w:rsid w:val="00CD2E30"/>
    <w:rsid w:val="00DB7B69"/>
    <w:rsid w:val="00E24102"/>
    <w:rsid w:val="00E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3DC93DA"/>
  <w15:chartTrackingRefBased/>
  <w15:docId w15:val="{6A81BDCB-DC81-45B9-9604-1EF9CF50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30"/>
  </w:style>
  <w:style w:type="paragraph" w:styleId="Titre1">
    <w:name w:val="heading 1"/>
    <w:basedOn w:val="Normal"/>
    <w:next w:val="Normal"/>
    <w:link w:val="Titre1Car"/>
    <w:qFormat/>
    <w:rsid w:val="003F51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3F51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F511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F5112"/>
    <w:rPr>
      <w:rFonts w:ascii="Times New Roman" w:eastAsia="Times New Roman" w:hAnsi="Times New Roman" w:cs="Times New Roman"/>
      <w:b/>
      <w:sz w:val="36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Dulude</dc:creator>
  <cp:keywords/>
  <dc:description/>
  <cp:lastModifiedBy>Pascale Dalcourt</cp:lastModifiedBy>
  <cp:revision>2</cp:revision>
  <cp:lastPrinted>2025-09-09T11:45:00Z</cp:lastPrinted>
  <dcterms:created xsi:type="dcterms:W3CDTF">2025-09-09T11:45:00Z</dcterms:created>
  <dcterms:modified xsi:type="dcterms:W3CDTF">2025-09-09T11:45:00Z</dcterms:modified>
</cp:coreProperties>
</file>